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6D4CC" w14:textId="77777777" w:rsidR="00065939" w:rsidRDefault="00065939" w:rsidP="004948A4">
      <w:pPr>
        <w:tabs>
          <w:tab w:val="right" w:pos="5245"/>
        </w:tabs>
        <w:contextualSpacing/>
        <w:rPr>
          <w:rFonts w:ascii="Futura Std Book" w:hAnsi="Futura Std Book"/>
          <w:sz w:val="20"/>
        </w:rPr>
      </w:pPr>
    </w:p>
    <w:p w14:paraId="605E714C" w14:textId="77777777" w:rsidR="00E262F5" w:rsidRDefault="00E262F5" w:rsidP="004948A4">
      <w:pPr>
        <w:tabs>
          <w:tab w:val="right" w:pos="5245"/>
        </w:tabs>
        <w:contextualSpacing/>
        <w:rPr>
          <w:rFonts w:ascii="Futura Std Book" w:hAnsi="Futura Std Book"/>
          <w:sz w:val="20"/>
        </w:rPr>
      </w:pPr>
    </w:p>
    <w:p w14:paraId="222D4CA0" w14:textId="77777777" w:rsidR="00E262F5" w:rsidRDefault="00E262F5" w:rsidP="004948A4">
      <w:pPr>
        <w:tabs>
          <w:tab w:val="right" w:pos="5245"/>
        </w:tabs>
        <w:contextualSpacing/>
        <w:rPr>
          <w:rFonts w:ascii="Futura Std Book" w:hAnsi="Futura Std Book"/>
          <w:sz w:val="20"/>
        </w:rPr>
      </w:pPr>
    </w:p>
    <w:p w14:paraId="6421E6FF"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03A79DBB" w14:textId="77777777"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505AC149" w14:textId="77777777" w:rsidR="00774144" w:rsidRPr="00743CC8" w:rsidRDefault="00774144" w:rsidP="00774144">
      <w:pPr>
        <w:jc w:val="center"/>
        <w:rPr>
          <w:rFonts w:ascii="Futura Std Book" w:hAnsi="Futura Std Book"/>
          <w:color w:val="1F497D" w:themeColor="text2"/>
          <w:sz w:val="36"/>
          <w:szCs w:val="28"/>
          <w:lang w:val="fr-FR"/>
        </w:rPr>
      </w:pPr>
      <w:r w:rsidRPr="00743CC8">
        <w:rPr>
          <w:rFonts w:ascii="Futura Std Book" w:hAnsi="Futura Std Book"/>
          <w:color w:val="1F497D" w:themeColor="text2"/>
          <w:sz w:val="36"/>
          <w:szCs w:val="28"/>
          <w:lang w:val="fr-FR"/>
        </w:rPr>
        <w:t>Focus Open pour ARU illuminé</w:t>
      </w:r>
    </w:p>
    <w:p w14:paraId="44B5E9C2" w14:textId="77777777" w:rsidR="00774144" w:rsidRPr="00743CC8" w:rsidRDefault="00774144" w:rsidP="00774144">
      <w:pPr>
        <w:spacing w:after="160" w:line="256" w:lineRule="auto"/>
        <w:rPr>
          <w:rFonts w:asciiTheme="minorHAnsi" w:hAnsiTheme="minorHAnsi"/>
          <w:sz w:val="14"/>
          <w:szCs w:val="22"/>
          <w:lang w:val="fr-FR" w:eastAsia="en-US"/>
        </w:rPr>
      </w:pPr>
    </w:p>
    <w:p w14:paraId="11D581F5" w14:textId="77777777" w:rsidR="00774144" w:rsidRPr="00743CC8" w:rsidRDefault="00774144" w:rsidP="00774144">
      <w:pPr>
        <w:spacing w:after="160" w:line="256" w:lineRule="auto"/>
        <w:jc w:val="center"/>
        <w:rPr>
          <w:rFonts w:ascii="Futura Std Book" w:hAnsi="Futura Std Book"/>
          <w:b w:val="0"/>
          <w:sz w:val="24"/>
          <w:szCs w:val="22"/>
          <w:lang w:val="fr-FR"/>
        </w:rPr>
      </w:pPr>
      <w:r w:rsidRPr="00743CC8">
        <w:rPr>
          <w:rFonts w:ascii="Futura Std Book" w:hAnsi="Futura Std Book"/>
          <w:b w:val="0"/>
          <w:sz w:val="24"/>
          <w:szCs w:val="22"/>
          <w:lang w:val="fr-FR"/>
        </w:rPr>
        <w:t>SCHLEGEL reçoit le prestigieux prix du design pour le QRBLUVOOI_C1190</w:t>
      </w:r>
    </w:p>
    <w:p w14:paraId="34D8A6E3" w14:textId="77777777" w:rsidR="00774144" w:rsidRPr="00743CC8" w:rsidRDefault="00774144" w:rsidP="00774144">
      <w:pPr>
        <w:tabs>
          <w:tab w:val="right" w:pos="5245"/>
        </w:tabs>
        <w:spacing w:line="276" w:lineRule="auto"/>
        <w:outlineLvl w:val="0"/>
        <w:rPr>
          <w:rFonts w:ascii="Futura Std Book" w:hAnsi="Futura Std Book" w:cs="Arial"/>
          <w:b w:val="0"/>
          <w:bCs/>
          <w:i/>
          <w:sz w:val="24"/>
          <w:szCs w:val="22"/>
          <w:lang w:val="fr-FR"/>
        </w:rPr>
      </w:pPr>
      <w:r w:rsidRPr="00743CC8">
        <w:rPr>
          <w:rFonts w:ascii="Futura Std Book" w:hAnsi="Futura Std Book" w:cs="Arial"/>
          <w:b w:val="0"/>
          <w:bCs/>
          <w:i/>
          <w:sz w:val="24"/>
          <w:szCs w:val="22"/>
          <w:lang w:val="fr-FR"/>
        </w:rPr>
        <w:t xml:space="preserve">Un arrêt d'urgence illuminé de l'entreprise GEORG SCHLEGEL a été récompensé par le prestigieux prix de design Focus Open. Le spécialiste de Dürmentingen en interrupteurs, </w:t>
      </w:r>
      <w:proofErr w:type="spellStart"/>
      <w:r w:rsidRPr="00743CC8">
        <w:rPr>
          <w:rFonts w:ascii="Futura Std Book" w:hAnsi="Futura Std Book" w:cs="Arial"/>
          <w:b w:val="0"/>
          <w:bCs/>
          <w:i/>
          <w:sz w:val="24"/>
          <w:szCs w:val="22"/>
          <w:lang w:val="fr-FR"/>
        </w:rPr>
        <w:t>boutons-poussoirs</w:t>
      </w:r>
      <w:proofErr w:type="spellEnd"/>
      <w:r w:rsidRPr="00743CC8">
        <w:rPr>
          <w:rFonts w:ascii="Futura Std Book" w:hAnsi="Futura Std Book" w:cs="Arial"/>
          <w:b w:val="0"/>
          <w:bCs/>
          <w:i/>
          <w:sz w:val="24"/>
          <w:szCs w:val="22"/>
          <w:lang w:val="fr-FR"/>
        </w:rPr>
        <w:t>, panneaux de commande et dispositifs d'arrêt d'urgence a reçu cette distinction pour l'arrêt d'urgence QRBLUVOOI_C1190.</w:t>
      </w:r>
    </w:p>
    <w:p w14:paraId="7687209D"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p>
    <w:p w14:paraId="38FB122F" w14:textId="77777777" w:rsidR="00774144" w:rsidRPr="00743CC8" w:rsidRDefault="007D4D46" w:rsidP="00774144">
      <w:pPr>
        <w:tabs>
          <w:tab w:val="right" w:pos="5245"/>
        </w:tabs>
        <w:spacing w:line="276" w:lineRule="auto"/>
        <w:outlineLvl w:val="0"/>
        <w:rPr>
          <w:rFonts w:ascii="Futura Std Book" w:hAnsi="Futura Std Book" w:cs="Arial"/>
          <w:b w:val="0"/>
          <w:bCs/>
          <w:sz w:val="22"/>
          <w:szCs w:val="22"/>
          <w:lang w:val="fr-FR"/>
        </w:rPr>
      </w:pPr>
      <w:r w:rsidRPr="00743CC8">
        <w:rPr>
          <w:rFonts w:ascii="Futura Std Book" w:hAnsi="Futura Std Book" w:cs="Arial"/>
          <w:b w:val="0"/>
          <w:bCs/>
          <w:sz w:val="22"/>
          <w:szCs w:val="22"/>
          <w:lang w:val="fr-FR"/>
        </w:rPr>
        <w:t xml:space="preserve">Depuis 1991, le Design Center </w:t>
      </w:r>
      <w:proofErr w:type="spellStart"/>
      <w:r w:rsidRPr="00743CC8">
        <w:rPr>
          <w:rFonts w:ascii="Futura Std Book" w:hAnsi="Futura Std Book" w:cs="Arial"/>
          <w:b w:val="0"/>
          <w:bCs/>
          <w:sz w:val="22"/>
          <w:szCs w:val="22"/>
          <w:lang w:val="fr-FR"/>
        </w:rPr>
        <w:t>Baden-Württemberg</w:t>
      </w:r>
      <w:proofErr w:type="spellEnd"/>
      <w:r w:rsidRPr="00743CC8">
        <w:rPr>
          <w:rFonts w:ascii="Futura Std Book" w:hAnsi="Futura Std Book" w:cs="Arial"/>
          <w:b w:val="0"/>
          <w:bCs/>
          <w:sz w:val="22"/>
          <w:szCs w:val="22"/>
          <w:lang w:val="fr-FR"/>
        </w:rPr>
        <w:t xml:space="preserve"> décerne chaque année le prix international de design « Focus Open ». La qualité de la conception est un critère important pour le jury indépendant, mais la fonctionnalité d'un produit, le niveau d'innovation, l'ergonomie ou l'utilisabilité sont également pris en compte par les jurés lors de l'évaluation. </w:t>
      </w:r>
    </w:p>
    <w:p w14:paraId="12F56553"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p>
    <w:p w14:paraId="6B3CE93B"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r w:rsidRPr="00743CC8">
        <w:rPr>
          <w:rFonts w:ascii="Futura Std Book" w:hAnsi="Futura Std Book" w:cs="Arial"/>
          <w:b w:val="0"/>
          <w:bCs/>
          <w:sz w:val="22"/>
          <w:szCs w:val="22"/>
          <w:lang w:val="fr-FR"/>
        </w:rPr>
        <w:t xml:space="preserve">Le bouton d'arrêt d'urgence QRBLUVOOI_C1190 a convaincu le jury d'experts. « Un produit clairement réduit à sa fonction de sécurité, qui élargit élégamment le monde des boutons d'arrêt d'urgence. L'état peut être identifié très facilement et clairement, même à distance », peut-on lire dans la motivation du jury à propos de l'arrêt d'urgence.  </w:t>
      </w:r>
    </w:p>
    <w:p w14:paraId="1ACC7299" w14:textId="77777777" w:rsidR="00774144" w:rsidRPr="00743CC8" w:rsidRDefault="00774144" w:rsidP="00774144">
      <w:pPr>
        <w:spacing w:line="276" w:lineRule="auto"/>
        <w:rPr>
          <w:rFonts w:ascii="Futura Std Book" w:hAnsi="Futura Std Book" w:cs="Arial"/>
          <w:b w:val="0"/>
          <w:bCs/>
          <w:sz w:val="22"/>
          <w:szCs w:val="22"/>
          <w:lang w:val="fr-FR"/>
        </w:rPr>
      </w:pPr>
    </w:p>
    <w:p w14:paraId="30551C4B" w14:textId="77777777" w:rsidR="00774144" w:rsidRPr="00743CC8" w:rsidRDefault="00774144" w:rsidP="00774144">
      <w:pPr>
        <w:spacing w:line="276" w:lineRule="auto"/>
        <w:rPr>
          <w:rFonts w:ascii="Futura Std Book" w:hAnsi="Futura Std Book" w:cs="Arial"/>
          <w:bCs/>
          <w:sz w:val="22"/>
          <w:szCs w:val="22"/>
          <w:lang w:val="fr-FR"/>
        </w:rPr>
      </w:pPr>
      <w:r w:rsidRPr="00743CC8">
        <w:rPr>
          <w:rFonts w:ascii="Futura Std Book" w:hAnsi="Futura Std Book" w:cs="Arial"/>
          <w:bCs/>
          <w:sz w:val="22"/>
          <w:szCs w:val="22"/>
          <w:lang w:val="fr-FR"/>
        </w:rPr>
        <w:t xml:space="preserve">Plus de sécurité </w:t>
      </w:r>
    </w:p>
    <w:p w14:paraId="4C2B3260" w14:textId="77777777" w:rsidR="00774144" w:rsidRPr="00743CC8" w:rsidRDefault="00774144" w:rsidP="00774144">
      <w:pPr>
        <w:spacing w:line="276" w:lineRule="auto"/>
        <w:rPr>
          <w:rFonts w:ascii="Futura Std Book" w:hAnsi="Futura Std Book" w:cs="Arial"/>
          <w:b w:val="0"/>
          <w:bCs/>
          <w:sz w:val="22"/>
          <w:szCs w:val="22"/>
          <w:lang w:val="fr-FR"/>
        </w:rPr>
      </w:pPr>
      <w:r w:rsidRPr="00743CC8">
        <w:rPr>
          <w:rFonts w:ascii="Futura Std Book" w:hAnsi="Futura Std Book" w:cs="Arial"/>
          <w:b w:val="0"/>
          <w:bCs/>
          <w:sz w:val="22"/>
          <w:szCs w:val="22"/>
          <w:lang w:val="fr-FR"/>
        </w:rPr>
        <w:t>Le QRBLUVOOI_C1190 offre une plus-value en matière de sécurité grâce à sa collerette de protection antiblocage éclairée : en cas d'urgence, il suffit d'appuyer sur l'interrupteur pour mettre une machine dans un état sûr, et les LED intégrées dans la collerette de protection sont simultanément activées. Les situations d'urgence peuvent ainsi être rapidement identifiées et résolues. La fonction d'éclairage n'est toutefois pas figée, elle peut être configurée individuellement et sa fonction peut être tournée. L'éclairage LED indique alors que l'arrêt d'urgence est prêt à fonctionner.</w:t>
      </w:r>
    </w:p>
    <w:p w14:paraId="30387181"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p>
    <w:p w14:paraId="00673989" w14:textId="77777777" w:rsidR="00774144" w:rsidRPr="00743CC8" w:rsidRDefault="00774144" w:rsidP="00774144">
      <w:pPr>
        <w:tabs>
          <w:tab w:val="right" w:pos="5245"/>
        </w:tabs>
        <w:spacing w:line="276" w:lineRule="auto"/>
        <w:outlineLvl w:val="0"/>
        <w:rPr>
          <w:rFonts w:ascii="Futura Std Book" w:hAnsi="Futura Std Book" w:cs="Arial"/>
          <w:b w:val="0"/>
          <w:bCs/>
          <w:color w:val="000000" w:themeColor="text1"/>
          <w:sz w:val="22"/>
          <w:szCs w:val="22"/>
          <w:lang w:val="fr-FR"/>
        </w:rPr>
      </w:pPr>
      <w:r w:rsidRPr="00743CC8">
        <w:rPr>
          <w:rFonts w:ascii="Futura Std Book" w:hAnsi="Futura Std Book" w:cs="Arial"/>
          <w:b w:val="0"/>
          <w:bCs/>
          <w:color w:val="000000" w:themeColor="text1"/>
          <w:sz w:val="22"/>
          <w:szCs w:val="22"/>
          <w:lang w:val="fr-FR"/>
        </w:rPr>
        <w:t xml:space="preserve">Cet arrêt d'urgence est adapté à l'ouverture de montage courante de 22,3 mm et surprend par sa faible profondeur de montage de 27,5 mm grâce à l'intégration du raccordement M12 dans l'arrêt d'urgence. Il dispose de deux contacts à ouverture et d'un contact à fermeture et est conçu pour une longue durée de vie avec au moins 50 000 cycles de commutation.  </w:t>
      </w:r>
      <w:r w:rsidRPr="00743CC8">
        <w:rPr>
          <w:rFonts w:ascii="Futura Std Book" w:hAnsi="Futura Std Book" w:cs="Arial"/>
          <w:b w:val="0"/>
          <w:bCs/>
          <w:sz w:val="22"/>
          <w:szCs w:val="22"/>
          <w:lang w:val="fr-FR"/>
        </w:rPr>
        <w:t xml:space="preserve">Le QRBLUVOOI_C1190 dispose d'un indice de protection IP65 à l'avant et IP54 à l'arrière, ce qui le rend adapté aux environnements de travail difficiles. L'attention portée à la beauté et à la fonctionnalité du design des produits est une longue tradition chez SCHLEGEL. SCHLEGEL a déjà reçu plus de 100 prix de design nationaux et internationaux. L'entreprise a également </w:t>
      </w:r>
      <w:r w:rsidRPr="00743CC8">
        <w:rPr>
          <w:rFonts w:ascii="Futura Std Book" w:hAnsi="Futura Std Book" w:cs="Arial"/>
          <w:b w:val="0"/>
          <w:bCs/>
          <w:sz w:val="22"/>
          <w:szCs w:val="22"/>
          <w:lang w:val="fr-FR"/>
        </w:rPr>
        <w:lastRenderedPageBreak/>
        <w:t xml:space="preserve">remporté plusieurs fois le prix Focus Open : en 2021, SCHLEGEL a convaincu le jury avec sa ligne de boîtiers </w:t>
      </w:r>
      <w:proofErr w:type="spellStart"/>
      <w:r w:rsidRPr="00743CC8">
        <w:rPr>
          <w:rFonts w:ascii="Futura Std Book" w:hAnsi="Futura Std Book" w:cs="Arial"/>
          <w:b w:val="0"/>
          <w:bCs/>
          <w:sz w:val="22"/>
          <w:szCs w:val="22"/>
          <w:lang w:val="fr-FR"/>
        </w:rPr>
        <w:t>proboxx</w:t>
      </w:r>
      <w:proofErr w:type="spellEnd"/>
      <w:r w:rsidRPr="00743CC8">
        <w:rPr>
          <w:rFonts w:ascii="Futura Std Book" w:hAnsi="Futura Std Book" w:cs="Arial"/>
          <w:b w:val="0"/>
          <w:bCs/>
          <w:sz w:val="22"/>
          <w:szCs w:val="22"/>
          <w:lang w:val="fr-FR"/>
        </w:rPr>
        <w:t xml:space="preserve"> et en 2022 avec le nouveau contacteur MK. </w:t>
      </w:r>
    </w:p>
    <w:p w14:paraId="1316DDD1"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p>
    <w:p w14:paraId="6F48525F"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p>
    <w:p w14:paraId="37BA3345" w14:textId="77777777" w:rsidR="00E262F5" w:rsidRPr="009B4AC7" w:rsidRDefault="00E262F5" w:rsidP="00827325">
      <w:pPr>
        <w:tabs>
          <w:tab w:val="right" w:pos="5245"/>
        </w:tabs>
        <w:spacing w:line="276" w:lineRule="auto"/>
        <w:outlineLvl w:val="0"/>
        <w:rPr>
          <w:rFonts w:ascii="Futura Std Book" w:hAnsi="Futura Std Book" w:cs="Arial"/>
          <w:bCs/>
          <w:sz w:val="20"/>
          <w:u w:val="single"/>
        </w:rPr>
      </w:pPr>
      <w:proofErr w:type="spellStart"/>
      <w:r>
        <w:rPr>
          <w:rFonts w:ascii="Futura Std Book" w:hAnsi="Futura Std Book" w:cs="Arial"/>
          <w:bCs/>
          <w:sz w:val="20"/>
          <w:u w:val="single"/>
        </w:rPr>
        <w:t>Photo</w:t>
      </w:r>
      <w:proofErr w:type="spellEnd"/>
    </w:p>
    <w:p w14:paraId="7D4DAAF0" w14:textId="77777777" w:rsidR="00773A2F" w:rsidRDefault="00773A2F" w:rsidP="004948A4">
      <w:pPr>
        <w:tabs>
          <w:tab w:val="right" w:pos="5245"/>
        </w:tabs>
        <w:spacing w:line="288" w:lineRule="auto"/>
        <w:outlineLvl w:val="0"/>
        <w:rPr>
          <w:rFonts w:ascii="Futura Std Book" w:hAnsi="Futura Std Book" w:cs="Arial"/>
          <w:bCs/>
          <w:sz w:val="20"/>
          <w:u w:val="single"/>
        </w:rPr>
      </w:pPr>
    </w:p>
    <w:p w14:paraId="27A3C754" w14:textId="77777777" w:rsidR="00773A2F" w:rsidRDefault="0024380B" w:rsidP="004948A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Photo</w:t>
      </w:r>
      <w:proofErr w:type="spellEnd"/>
      <w:r>
        <w:rPr>
          <w:rFonts w:ascii="Futura Std Book" w:hAnsi="Futura Std Book" w:cs="Arial"/>
          <w:bCs/>
          <w:sz w:val="20"/>
          <w:u w:val="single"/>
        </w:rPr>
        <w:t xml:space="preserve"> </w:t>
      </w:r>
      <w:proofErr w:type="gramStart"/>
      <w:r>
        <w:rPr>
          <w:rFonts w:ascii="Futura Std Book" w:hAnsi="Futura Std Book" w:cs="Arial"/>
          <w:bCs/>
          <w:sz w:val="20"/>
          <w:u w:val="single"/>
        </w:rPr>
        <w:t>1 :</w:t>
      </w:r>
      <w:proofErr w:type="gramEnd"/>
    </w:p>
    <w:p w14:paraId="5122AB05" w14:textId="77777777" w:rsidR="00927C80" w:rsidRDefault="00AA4B8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5408" behindDoc="1" locked="0" layoutInCell="1" allowOverlap="1" wp14:anchorId="4540BC1B" wp14:editId="5F7D2522">
            <wp:simplePos x="0" y="0"/>
            <wp:positionH relativeFrom="margin">
              <wp:posOffset>5080</wp:posOffset>
            </wp:positionH>
            <wp:positionV relativeFrom="paragraph">
              <wp:posOffset>127000</wp:posOffset>
            </wp:positionV>
            <wp:extent cx="1773555" cy="1266825"/>
            <wp:effectExtent l="0" t="0" r="0" b="9525"/>
            <wp:wrapTight wrapText="bothSides">
              <wp:wrapPolygon edited="0">
                <wp:start x="0" y="0"/>
                <wp:lineTo x="0" y="21438"/>
                <wp:lineTo x="21345" y="21438"/>
                <wp:lineTo x="2134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BLUVOOI_C1190_FocusOpen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3555" cy="1266825"/>
                    </a:xfrm>
                    <a:prstGeom prst="rect">
                      <a:avLst/>
                    </a:prstGeom>
                  </pic:spPr>
                </pic:pic>
              </a:graphicData>
            </a:graphic>
            <wp14:sizeRelH relativeFrom="margin">
              <wp14:pctWidth>0</wp14:pctWidth>
            </wp14:sizeRelH>
            <wp14:sizeRelV relativeFrom="margin">
              <wp14:pctHeight>0</wp14:pctHeight>
            </wp14:sizeRelV>
          </wp:anchor>
        </w:drawing>
      </w:r>
    </w:p>
    <w:p w14:paraId="3A07BFED" w14:textId="77777777" w:rsidR="0024380B" w:rsidRDefault="00AA4B8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5F067493" wp14:editId="15B30279">
                <wp:simplePos x="0" y="0"/>
                <wp:positionH relativeFrom="column">
                  <wp:posOffset>3032125</wp:posOffset>
                </wp:positionH>
                <wp:positionV relativeFrom="paragraph">
                  <wp:posOffset>17145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C57C470" w14:textId="77777777" w:rsidR="00166DF7" w:rsidRPr="0024380B" w:rsidRDefault="00842CD8" w:rsidP="00773A2F">
                            <w:pPr>
                              <w:tabs>
                                <w:tab w:val="right" w:pos="5245"/>
                              </w:tabs>
                              <w:spacing w:line="288" w:lineRule="auto"/>
                              <w:outlineLvl w:val="0"/>
                              <w:rPr>
                                <w:rFonts w:ascii="Futura Std Medium" w:hAnsi="Futura Std Medium"/>
                                <w:b w:val="0"/>
                                <w:szCs w:val="22"/>
                              </w:rPr>
                            </w:pPr>
                            <w:r w:rsidRPr="00743CC8">
                              <w:rPr>
                                <w:rFonts w:ascii="Futura Std Medium" w:hAnsi="Futura Std Medium"/>
                                <w:b w:val="0"/>
                                <w:szCs w:val="22"/>
                                <w:lang w:val="fr-FR"/>
                              </w:rPr>
                              <w:t xml:space="preserve">Légende de la photo : L'arrêt d'urgence QRBLUVOOI_C1190 avec affichage d'état éclairé a été récompensé par le prix de design Focus Open. </w:t>
                            </w:r>
                            <w:proofErr w:type="spellStart"/>
                            <w:proofErr w:type="gramStart"/>
                            <w:r>
                              <w:rPr>
                                <w:rFonts w:ascii="Futura Std Medium" w:hAnsi="Futura Std Medium"/>
                                <w:b w:val="0"/>
                                <w:szCs w:val="22"/>
                              </w:rPr>
                              <w:t>Photos</w:t>
                            </w:r>
                            <w:proofErr w:type="spellEnd"/>
                            <w:r>
                              <w:rPr>
                                <w:rFonts w:ascii="Futura Std Medium" w:hAnsi="Futura Std Medium"/>
                                <w:b w:val="0"/>
                                <w:szCs w:val="22"/>
                              </w:rPr>
                              <w:t xml:space="preserve"> :</w:t>
                            </w:r>
                            <w:proofErr w:type="gramEnd"/>
                            <w:r>
                              <w:rPr>
                                <w:rFonts w:ascii="Futura Std Medium" w:hAnsi="Futura Std Medium"/>
                                <w:b w:val="0"/>
                                <w:szCs w:val="22"/>
                              </w:rPr>
                              <w:t xml:space="preserve"> Georg Schlegel  </w:t>
                            </w:r>
                            <w:proofErr w:type="spellStart"/>
                            <w:r>
                              <w:rPr>
                                <w:rFonts w:ascii="Futura Std Medium" w:hAnsi="Futura Std Medium"/>
                                <w:b w:val="0"/>
                                <w:szCs w:val="22"/>
                              </w:rPr>
                              <w:t>Photo</w:t>
                            </w:r>
                            <w:proofErr w:type="spellEnd"/>
                            <w:r>
                              <w:rPr>
                                <w:rFonts w:ascii="Futura Std Medium" w:hAnsi="Futura Std Medium"/>
                                <w:b w:val="0"/>
                                <w:szCs w:val="22"/>
                              </w:rPr>
                              <w:t xml:space="preserve"> : SCHLEGEL</w:t>
                            </w:r>
                          </w:p>
                          <w:p w14:paraId="1E17B4D0"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5F067493" id="_x0000_t202" coordsize="21600,21600" o:spt="202" path="m,l,21600r21600,l21600,xe">
                <v:stroke joinstyle="miter"/>
                <v:path gradientshapeok="t" o:connecttype="rect"/>
              </v:shapetype>
              <v:shape id="Textfeld 2" o:spid="_x0000_s1026" type="#_x0000_t202" style="position:absolute;margin-left:238.75pt;margin-top:1.3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" stroked="f">
                <v:textbox style="mso-fit-shape-to-text:t">
                  <w:txbxContent>
                    <w:p w14:paraId="0C57C470" w14:textId="77777777" w:rsidR="00166DF7" w:rsidRPr="0024380B" w:rsidRDefault="00842CD8" w:rsidP="00773A2F">
                      <w:pPr>
                        <w:tabs>
                          <w:tab w:val="right" w:pos="5245"/>
                        </w:tabs>
                        <w:spacing w:line="288" w:lineRule="auto"/>
                        <w:outlineLvl w:val="0"/>
                        <w:rPr>
                          <w:rFonts w:ascii="Futura Std Medium" w:hAnsi="Futura Std Medium"/>
                          <w:b w:val="0"/>
                          <w:szCs w:val="22"/>
                        </w:rPr>
                      </w:pPr>
                      <w:r w:rsidRPr="00743CC8">
                        <w:rPr>
                          <w:rFonts w:ascii="Futura Std Medium" w:hAnsi="Futura Std Medium"/>
                          <w:b w:val="0"/>
                          <w:szCs w:val="22"/>
                          <w:lang w:val="fr-FR"/>
                        </w:rPr>
                        <w:t xml:space="preserve">Légende de la photo : L'arrêt d'urgence QRBLUVOOI_C1190 avec affichage d'état éclairé a été récompensé par le prix de design Focus Open. </w:t>
                      </w:r>
                      <w:proofErr w:type="gramStart"/>
                      <w:r>
                        <w:rPr>
                          <w:rFonts w:ascii="Futura Std Medium" w:hAnsi="Futura Std Medium"/>
                          <w:b w:val="0"/>
                          <w:szCs w:val="22"/>
                        </w:rPr>
                        <w:t>Photos :</w:t>
                      </w:r>
                      <w:proofErr w:type="gramEnd"/>
                      <w:r>
                        <w:rPr>
                          <w:rFonts w:ascii="Futura Std Medium" w:hAnsi="Futura Std Medium"/>
                          <w:b w:val="0"/>
                          <w:szCs w:val="22"/>
                        </w:rPr>
                        <w:t xml:space="preserve"> Georg Schlegel  Photo : SCHLEGEL</w:t>
                      </w:r>
                    </w:p>
                    <w:p w14:paraId="1E17B4D0" w14:textId="77777777" w:rsidR="001E5F24" w:rsidRPr="001E5F24" w:rsidRDefault="001E5F24">
                      <w:pPr>
                        <w:rPr>
                          <w:b w:val="0"/>
                        </w:rPr>
                      </w:pPr>
                    </w:p>
                  </w:txbxContent>
                </v:textbox>
                <w10:wrap type="tight"/>
              </v:shape>
            </w:pict>
          </mc:Fallback>
        </mc:AlternateContent>
      </w:r>
    </w:p>
    <w:p w14:paraId="565AAA28"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6F3EB02C"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52F97A8D"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47DF42B9"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5B0F8254"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7D07C985" w14:textId="77777777" w:rsidR="00AA4B85" w:rsidRDefault="00AA4B85" w:rsidP="004948A4">
      <w:pPr>
        <w:tabs>
          <w:tab w:val="right" w:pos="5245"/>
        </w:tabs>
        <w:spacing w:line="288" w:lineRule="auto"/>
        <w:outlineLvl w:val="0"/>
        <w:rPr>
          <w:rFonts w:ascii="Futura Std Book" w:hAnsi="Futura Std Book" w:cs="Arial"/>
          <w:bCs/>
          <w:sz w:val="20"/>
          <w:u w:val="single"/>
        </w:rPr>
      </w:pPr>
    </w:p>
    <w:p w14:paraId="2ECB00EF" w14:textId="77777777" w:rsidR="0082610E" w:rsidRDefault="009D7740" w:rsidP="004948A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Photo</w:t>
      </w:r>
      <w:proofErr w:type="spellEnd"/>
      <w:r>
        <w:rPr>
          <w:rFonts w:ascii="Futura Std Book" w:hAnsi="Futura Std Book" w:cs="Arial"/>
          <w:bCs/>
          <w:sz w:val="20"/>
          <w:u w:val="single"/>
        </w:rPr>
        <w:t xml:space="preserve"> </w:t>
      </w:r>
      <w:proofErr w:type="gramStart"/>
      <w:r>
        <w:rPr>
          <w:rFonts w:ascii="Futura Std Book" w:hAnsi="Futura Std Book" w:cs="Arial"/>
          <w:bCs/>
          <w:sz w:val="20"/>
          <w:u w:val="single"/>
        </w:rPr>
        <w:t>2 :</w:t>
      </w:r>
      <w:proofErr w:type="gramEnd"/>
    </w:p>
    <w:p w14:paraId="3CEF8FFD"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4D73BB78" w14:textId="77777777" w:rsidR="0082610E" w:rsidRDefault="007D4D46"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0F7291FC" wp14:editId="3957229A">
                <wp:simplePos x="0" y="0"/>
                <wp:positionH relativeFrom="column">
                  <wp:posOffset>3053080</wp:posOffset>
                </wp:positionH>
                <wp:positionV relativeFrom="paragraph">
                  <wp:posOffset>5080</wp:posOffset>
                </wp:positionV>
                <wp:extent cx="2360930" cy="1404620"/>
                <wp:effectExtent l="0" t="0" r="635" b="0"/>
                <wp:wrapTight wrapText="bothSides">
                  <wp:wrapPolygon edited="0">
                    <wp:start x="0" y="0"/>
                    <wp:lineTo x="0" y="19529"/>
                    <wp:lineTo x="21427" y="19529"/>
                    <wp:lineTo x="21427" y="0"/>
                    <wp:lineTo x="0" y="0"/>
                  </wp:wrapPolygon>
                </wp:wrapTight>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9E08512" w14:textId="760B6105" w:rsidR="009D7740" w:rsidRPr="00743CC8" w:rsidRDefault="009D7740" w:rsidP="009D7740">
                            <w:pPr>
                              <w:tabs>
                                <w:tab w:val="right" w:pos="5245"/>
                              </w:tabs>
                              <w:spacing w:line="288" w:lineRule="auto"/>
                              <w:outlineLvl w:val="0"/>
                              <w:rPr>
                                <w:rFonts w:ascii="Futura Std Medium" w:hAnsi="Futura Std Medium"/>
                                <w:b w:val="0"/>
                                <w:szCs w:val="22"/>
                                <w:lang w:val="fr-FR"/>
                              </w:rPr>
                            </w:pPr>
                            <w:r w:rsidRPr="00743CC8">
                              <w:rPr>
                                <w:rFonts w:ascii="Futura Std Medium" w:hAnsi="Futura Std Medium"/>
                                <w:b w:val="0"/>
                                <w:szCs w:val="22"/>
                                <w:u w:val="single"/>
                                <w:lang w:val="fr-FR"/>
                              </w:rPr>
                              <w:t>Légende de la photo:</w:t>
                            </w:r>
                            <w:r w:rsidRPr="00743CC8">
                              <w:rPr>
                                <w:rFonts w:ascii="Futura Std Medium" w:hAnsi="Futura Std Medium"/>
                                <w:b w:val="0"/>
                                <w:szCs w:val="22"/>
                                <w:lang w:val="fr-FR"/>
                              </w:rPr>
                              <w:t xml:space="preserve"> </w:t>
                            </w:r>
                            <w:r w:rsidR="00743CC8">
                              <w:rPr>
                                <w:rFonts w:ascii="Futura Std Medium" w:hAnsi="Futura Std Medium"/>
                                <w:b w:val="0"/>
                                <w:szCs w:val="22"/>
                                <w:lang w:val="fr-FR"/>
                              </w:rPr>
                              <w:t>R</w:t>
                            </w:r>
                            <w:r w:rsidRPr="00743CC8">
                              <w:rPr>
                                <w:rFonts w:ascii="Futura Std Medium" w:hAnsi="Futura Std Medium"/>
                                <w:b w:val="0"/>
                                <w:szCs w:val="22"/>
                                <w:lang w:val="fr-FR"/>
                              </w:rPr>
                              <w:t>éjouissance à propos du prix : gérants Christoph Schlegel (à gauche) et Wolfgang Weber (à droite). Photo : SCHLEGEL</w:t>
                            </w:r>
                          </w:p>
                          <w:p w14:paraId="655DE8FD" w14:textId="77777777" w:rsidR="009D7740" w:rsidRPr="00743CC8" w:rsidRDefault="009D7740" w:rsidP="009D7740">
                            <w:pPr>
                              <w:rPr>
                                <w:b w:val="0"/>
                                <w:lang w:val="fr-FR"/>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0F7291FC" id="_x0000_s1027" type="#_x0000_t202" style="position:absolute;margin-left:240.4pt;margin-top:.4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" stroked="f">
                <v:textbox style="mso-fit-shape-to-text:t">
                  <w:txbxContent>
                    <w:p w14:paraId="69E08512" w14:textId="760B6105" w:rsidR="009D7740" w:rsidRPr="00743CC8" w:rsidRDefault="009D7740" w:rsidP="009D7740">
                      <w:pPr>
                        <w:tabs>
                          <w:tab w:val="right" w:pos="5245"/>
                        </w:tabs>
                        <w:spacing w:line="288" w:lineRule="auto"/>
                        <w:outlineLvl w:val="0"/>
                        <w:rPr>
                          <w:rFonts w:ascii="Futura Std Medium" w:hAnsi="Futura Std Medium"/>
                          <w:b w:val="0"/>
                          <w:szCs w:val="22"/>
                          <w:lang w:val="fr-FR"/>
                        </w:rPr>
                      </w:pPr>
                      <w:r w:rsidRPr="00743CC8">
                        <w:rPr>
                          <w:rFonts w:ascii="Futura Std Medium" w:hAnsi="Futura Std Medium"/>
                          <w:b w:val="0"/>
                          <w:szCs w:val="22"/>
                          <w:u w:val="single"/>
                          <w:lang w:val="fr-FR"/>
                        </w:rPr>
                        <w:t xml:space="preserve">Légende de la </w:t>
                      </w:r>
                      <w:proofErr w:type="gramStart"/>
                      <w:r w:rsidRPr="00743CC8">
                        <w:rPr>
                          <w:rFonts w:ascii="Futura Std Medium" w:hAnsi="Futura Std Medium"/>
                          <w:b w:val="0"/>
                          <w:szCs w:val="22"/>
                          <w:u w:val="single"/>
                          <w:lang w:val="fr-FR"/>
                        </w:rPr>
                        <w:t>photo:</w:t>
                      </w:r>
                      <w:proofErr w:type="gramEnd"/>
                      <w:r w:rsidRPr="00743CC8">
                        <w:rPr>
                          <w:rFonts w:ascii="Futura Std Medium" w:hAnsi="Futura Std Medium"/>
                          <w:b w:val="0"/>
                          <w:szCs w:val="22"/>
                          <w:lang w:val="fr-FR"/>
                        </w:rPr>
                        <w:t xml:space="preserve"> </w:t>
                      </w:r>
                      <w:r w:rsidR="00743CC8">
                        <w:rPr>
                          <w:rFonts w:ascii="Futura Std Medium" w:hAnsi="Futura Std Medium"/>
                          <w:b w:val="0"/>
                          <w:szCs w:val="22"/>
                          <w:lang w:val="fr-FR"/>
                        </w:rPr>
                        <w:t>R</w:t>
                      </w:r>
                      <w:r w:rsidRPr="00743CC8">
                        <w:rPr>
                          <w:rFonts w:ascii="Futura Std Medium" w:hAnsi="Futura Std Medium"/>
                          <w:b w:val="0"/>
                          <w:szCs w:val="22"/>
                          <w:lang w:val="fr-FR"/>
                        </w:rPr>
                        <w:t>éjouissance à propos du prix : gérants Christoph Schlegel (à gauche) et Wolfgang Weber (à droite). Photo : SCHLEGEL</w:t>
                      </w:r>
                    </w:p>
                    <w:p w14:paraId="655DE8FD" w14:textId="77777777" w:rsidR="009D7740" w:rsidRPr="00743CC8" w:rsidRDefault="009D7740" w:rsidP="009D7740">
                      <w:pPr>
                        <w:rPr>
                          <w:b w:val="0"/>
                          <w:lang w:val="fr-FR"/>
                        </w:rPr>
                      </w:pPr>
                    </w:p>
                  </w:txbxContent>
                </v:textbox>
                <w10:wrap type="tight"/>
              </v:shape>
            </w:pict>
          </mc:Fallback>
        </mc:AlternateContent>
      </w:r>
      <w:r w:rsidR="00AA4B85" w:rsidRPr="00AA4B85">
        <w:rPr>
          <w:rFonts w:ascii="Futura Std Book" w:hAnsi="Futura Std Book" w:cs="Arial"/>
          <w:bCs/>
          <w:noProof/>
          <w:sz w:val="20"/>
          <w:u w:val="single"/>
        </w:rPr>
        <w:drawing>
          <wp:inline distT="0" distB="0" distL="0" distR="0" wp14:anchorId="5ED72E4F" wp14:editId="001867AB">
            <wp:extent cx="1885510" cy="1257300"/>
            <wp:effectExtent l="0" t="0" r="635" b="0"/>
            <wp:docPr id="3" name="Grafik 3" descr="H:\PR\Pressearbeit\Pressemitteilungen ab 1998\Pressemitteilungen 2025\3-Focus Open\GS_Focus Open_g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itteilungen 2025\3-Focus Open\GS_Focus Open_gf.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9034" cy="1259650"/>
                    </a:xfrm>
                    <a:prstGeom prst="rect">
                      <a:avLst/>
                    </a:prstGeom>
                    <a:noFill/>
                    <a:ln>
                      <a:noFill/>
                    </a:ln>
                  </pic:spPr>
                </pic:pic>
              </a:graphicData>
            </a:graphic>
          </wp:inline>
        </w:drawing>
      </w:r>
    </w:p>
    <w:p w14:paraId="6BEBCD46"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502ED8BC"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535B9BDC" w14:textId="77777777" w:rsidR="00E262F5" w:rsidRPr="009B4AC7" w:rsidRDefault="00BC0739" w:rsidP="00BC0739">
      <w:pPr>
        <w:tabs>
          <w:tab w:val="right" w:pos="5245"/>
        </w:tabs>
        <w:spacing w:line="288" w:lineRule="auto"/>
        <w:jc w:val="both"/>
        <w:outlineLvl w:val="0"/>
        <w:rPr>
          <w:rFonts w:ascii="Futura Std Book" w:hAnsi="Futura Std Book" w:cs="Arial"/>
          <w:bCs/>
          <w:sz w:val="20"/>
          <w:u w:val="single"/>
        </w:rPr>
      </w:pPr>
      <w:proofErr w:type="spellStart"/>
      <w:r>
        <w:rPr>
          <w:rFonts w:ascii="Futura Std Book" w:hAnsi="Futura Std Book" w:cs="Arial"/>
          <w:bCs/>
          <w:sz w:val="20"/>
          <w:u w:val="single"/>
        </w:rPr>
        <w:t>Coordonnées</w:t>
      </w:r>
      <w:proofErr w:type="spellEnd"/>
      <w:r>
        <w:rPr>
          <w:rFonts w:ascii="Futura Std Book" w:hAnsi="Futura Std Book" w:cs="Arial"/>
          <w:bCs/>
          <w:sz w:val="20"/>
          <w:u w:val="single"/>
        </w:rPr>
        <w:t xml:space="preserve"> de </w:t>
      </w:r>
      <w:proofErr w:type="spellStart"/>
      <w:proofErr w:type="gramStart"/>
      <w:r>
        <w:rPr>
          <w:rFonts w:ascii="Futura Std Book" w:hAnsi="Futura Std Book" w:cs="Arial"/>
          <w:bCs/>
          <w:sz w:val="20"/>
          <w:u w:val="single"/>
        </w:rPr>
        <w:t>contact</w:t>
      </w:r>
      <w:proofErr w:type="spellEnd"/>
      <w:r>
        <w:rPr>
          <w:rFonts w:ascii="Futura Std Book" w:hAnsi="Futura Std Book" w:cs="Arial"/>
          <w:bCs/>
          <w:sz w:val="20"/>
          <w:u w:val="single"/>
        </w:rPr>
        <w:t xml:space="preserve"> :</w:t>
      </w:r>
      <w:proofErr w:type="gramEnd"/>
    </w:p>
    <w:p w14:paraId="7C772AB9"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02AEF95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0D9F4084"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317AC24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4D7AE7DE" w14:textId="77777777" w:rsidR="00E262F5" w:rsidRPr="009B4AC7" w:rsidRDefault="00E262F5" w:rsidP="004948A4">
      <w:pPr>
        <w:tabs>
          <w:tab w:val="right" w:pos="5245"/>
        </w:tabs>
        <w:spacing w:line="288" w:lineRule="auto"/>
        <w:rPr>
          <w:rFonts w:ascii="Futura Std Book" w:hAnsi="Futura Std Book" w:cs="Arial"/>
          <w:b w:val="0"/>
          <w:sz w:val="20"/>
        </w:rPr>
      </w:pPr>
      <w:proofErr w:type="spellStart"/>
      <w:r>
        <w:rPr>
          <w:rFonts w:ascii="Futura Std Book" w:hAnsi="Futura Std Book" w:cs="Arial"/>
          <w:b w:val="0"/>
          <w:sz w:val="20"/>
        </w:rPr>
        <w:t>Téléphone</w:t>
      </w:r>
      <w:proofErr w:type="spellEnd"/>
      <w:r>
        <w:rPr>
          <w:rFonts w:ascii="Futura Std Book" w:hAnsi="Futura Std Book" w:cs="Arial"/>
          <w:b w:val="0"/>
          <w:sz w:val="20"/>
        </w:rPr>
        <w:t xml:space="preserve"> +49 (7371) 502-0</w:t>
      </w:r>
    </w:p>
    <w:p w14:paraId="7F1E0896" w14:textId="77777777" w:rsidR="00E262F5" w:rsidRPr="00743CC8" w:rsidRDefault="00E262F5" w:rsidP="004948A4">
      <w:pPr>
        <w:tabs>
          <w:tab w:val="right" w:pos="5245"/>
        </w:tabs>
        <w:spacing w:line="288" w:lineRule="auto"/>
        <w:rPr>
          <w:rFonts w:ascii="Futura Std Book" w:hAnsi="Futura Std Book" w:cs="Arial"/>
          <w:b w:val="0"/>
          <w:sz w:val="20"/>
          <w:lang w:val="fr-FR"/>
        </w:rPr>
      </w:pPr>
      <w:r w:rsidRPr="00743CC8">
        <w:rPr>
          <w:rFonts w:ascii="Futura Std Book" w:hAnsi="Futura Std Book" w:cs="Arial"/>
          <w:b w:val="0"/>
          <w:sz w:val="20"/>
          <w:lang w:val="fr-FR"/>
        </w:rPr>
        <w:t>Télécopie +49 (7371) 502 49</w:t>
      </w:r>
    </w:p>
    <w:p w14:paraId="3E3C53A2" w14:textId="77777777" w:rsidR="00E262F5" w:rsidRPr="00743CC8" w:rsidRDefault="00E262F5" w:rsidP="004948A4">
      <w:pPr>
        <w:tabs>
          <w:tab w:val="right" w:pos="5245"/>
        </w:tabs>
        <w:spacing w:line="288" w:lineRule="auto"/>
        <w:rPr>
          <w:rFonts w:ascii="Futura Std Book" w:hAnsi="Futura Std Book" w:cs="Arial"/>
          <w:b w:val="0"/>
          <w:sz w:val="20"/>
          <w:lang w:val="fr-FR"/>
        </w:rPr>
      </w:pPr>
      <w:r w:rsidRPr="00743CC8">
        <w:rPr>
          <w:rFonts w:ascii="Futura Std Book" w:hAnsi="Futura Std Book" w:cs="Arial"/>
          <w:b w:val="0"/>
          <w:sz w:val="20"/>
          <w:lang w:val="fr-FR"/>
        </w:rPr>
        <w:t>www.schlegel.biz</w:t>
      </w:r>
    </w:p>
    <w:p w14:paraId="2B61527B" w14:textId="77777777" w:rsidR="00E262F5" w:rsidRPr="00743CC8" w:rsidRDefault="00E262F5" w:rsidP="004948A4">
      <w:pPr>
        <w:tabs>
          <w:tab w:val="right" w:pos="5245"/>
        </w:tabs>
        <w:spacing w:line="288" w:lineRule="auto"/>
        <w:rPr>
          <w:rFonts w:ascii="Futura Std Book" w:hAnsi="Futura Std Book" w:cs="Arial"/>
          <w:b w:val="0"/>
          <w:sz w:val="20"/>
          <w:lang w:val="fr-FR"/>
        </w:rPr>
      </w:pPr>
      <w:r w:rsidRPr="00743CC8">
        <w:rPr>
          <w:rFonts w:ascii="Futura Std Book" w:hAnsi="Futura Std Book" w:cs="Arial"/>
          <w:b w:val="0"/>
          <w:sz w:val="20"/>
          <w:lang w:val="fr-FR"/>
        </w:rPr>
        <w:t>vertrieb@schlegel.biz</w:t>
      </w:r>
    </w:p>
    <w:p w14:paraId="4FA61059" w14:textId="77777777" w:rsidR="00E262F5" w:rsidRPr="00743CC8" w:rsidRDefault="00E262F5" w:rsidP="004948A4">
      <w:pPr>
        <w:tabs>
          <w:tab w:val="right" w:pos="5245"/>
        </w:tabs>
        <w:spacing w:line="288" w:lineRule="auto"/>
        <w:ind w:left="1418"/>
        <w:rPr>
          <w:rFonts w:ascii="Futura Std Book" w:hAnsi="Futura Std Book" w:cs="Arial"/>
          <w:b w:val="0"/>
          <w:bCs/>
          <w:sz w:val="20"/>
          <w:lang w:val="fr-FR"/>
        </w:rPr>
      </w:pPr>
    </w:p>
    <w:p w14:paraId="5BE4F278" w14:textId="77777777" w:rsidR="00BC0739" w:rsidRPr="00743CC8" w:rsidRDefault="00BC0739" w:rsidP="004948A4">
      <w:pPr>
        <w:tabs>
          <w:tab w:val="right" w:pos="5245"/>
        </w:tabs>
        <w:spacing w:line="288" w:lineRule="auto"/>
        <w:ind w:left="1418"/>
        <w:rPr>
          <w:rFonts w:ascii="Futura Std Book" w:hAnsi="Futura Std Book" w:cs="Arial"/>
          <w:b w:val="0"/>
          <w:bCs/>
          <w:sz w:val="20"/>
          <w:lang w:val="fr-FR"/>
        </w:rPr>
      </w:pPr>
    </w:p>
    <w:p w14:paraId="7936CEA4" w14:textId="77777777" w:rsidR="00E262F5" w:rsidRPr="00743CC8" w:rsidRDefault="00E262F5" w:rsidP="004948A4">
      <w:pPr>
        <w:tabs>
          <w:tab w:val="right" w:pos="5245"/>
        </w:tabs>
        <w:spacing w:line="288" w:lineRule="auto"/>
        <w:outlineLvl w:val="0"/>
        <w:rPr>
          <w:rFonts w:ascii="Futura Std Book" w:hAnsi="Futura Std Book" w:cs="Arial"/>
          <w:bCs/>
          <w:sz w:val="20"/>
          <w:u w:val="single"/>
          <w:lang w:val="en-GB"/>
        </w:rPr>
      </w:pPr>
      <w:r w:rsidRPr="00743CC8">
        <w:rPr>
          <w:rFonts w:ascii="Futura Std Book" w:hAnsi="Futura Std Book" w:cs="Arial"/>
          <w:bCs/>
          <w:sz w:val="20"/>
          <w:u w:val="single"/>
          <w:lang w:val="en-GB"/>
        </w:rPr>
        <w:t xml:space="preserve">Contact </w:t>
      </w:r>
      <w:proofErr w:type="spellStart"/>
      <w:r w:rsidRPr="00743CC8">
        <w:rPr>
          <w:rFonts w:ascii="Futura Std Book" w:hAnsi="Futura Std Book" w:cs="Arial"/>
          <w:bCs/>
          <w:sz w:val="20"/>
          <w:u w:val="single"/>
          <w:lang w:val="en-GB"/>
        </w:rPr>
        <w:t>média</w:t>
      </w:r>
      <w:proofErr w:type="spellEnd"/>
      <w:r w:rsidRPr="00743CC8">
        <w:rPr>
          <w:rFonts w:ascii="Futura Std Book" w:hAnsi="Futura Std Book" w:cs="Arial"/>
          <w:bCs/>
          <w:sz w:val="20"/>
          <w:u w:val="single"/>
          <w:lang w:val="en-GB"/>
        </w:rPr>
        <w:t>:</w:t>
      </w:r>
    </w:p>
    <w:p w14:paraId="46A25CBE" w14:textId="77777777" w:rsidR="00E262F5" w:rsidRPr="009B4AC7" w:rsidRDefault="00E262F5" w:rsidP="004948A4">
      <w:pPr>
        <w:tabs>
          <w:tab w:val="right" w:pos="5245"/>
        </w:tabs>
        <w:spacing w:line="288" w:lineRule="auto"/>
        <w:rPr>
          <w:rFonts w:ascii="Futura Std Book" w:hAnsi="Futura Std Book" w:cs="Arial"/>
          <w:b w:val="0"/>
          <w:sz w:val="20"/>
        </w:rPr>
      </w:pPr>
      <w:r w:rsidRPr="00743CC8">
        <w:rPr>
          <w:rFonts w:ascii="Futura Std Book" w:hAnsi="Futura Std Book" w:cs="Arial"/>
          <w:b w:val="0"/>
          <w:sz w:val="20"/>
          <w:lang w:val="en-GB"/>
        </w:rPr>
        <w:t xml:space="preserve">Georg Schlegel GmbH &amp; Co. </w:t>
      </w:r>
      <w:r>
        <w:rPr>
          <w:rFonts w:ascii="Futura Std Book" w:hAnsi="Futura Std Book" w:cs="Arial"/>
          <w:b w:val="0"/>
          <w:sz w:val="20"/>
        </w:rPr>
        <w:t>KG</w:t>
      </w:r>
    </w:p>
    <w:p w14:paraId="5DCCC5E7"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13D129CE"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5A3D731D"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027610FB" w14:textId="77777777" w:rsidR="00E262F5" w:rsidRPr="009B4AC7" w:rsidRDefault="00E262F5" w:rsidP="004948A4">
      <w:pPr>
        <w:tabs>
          <w:tab w:val="right" w:pos="5245"/>
        </w:tabs>
        <w:spacing w:line="288" w:lineRule="auto"/>
        <w:rPr>
          <w:rFonts w:ascii="Futura Std Book" w:hAnsi="Futura Std Book" w:cs="Arial"/>
          <w:b w:val="0"/>
          <w:sz w:val="20"/>
        </w:rPr>
      </w:pPr>
      <w:proofErr w:type="spellStart"/>
      <w:r>
        <w:rPr>
          <w:rFonts w:ascii="Futura Std Book" w:hAnsi="Futura Std Book" w:cs="Arial"/>
          <w:b w:val="0"/>
          <w:sz w:val="20"/>
        </w:rPr>
        <w:t>Téléphone</w:t>
      </w:r>
      <w:proofErr w:type="spellEnd"/>
      <w:r>
        <w:rPr>
          <w:rFonts w:ascii="Futura Std Book" w:hAnsi="Futura Std Book" w:cs="Arial"/>
          <w:b w:val="0"/>
          <w:sz w:val="20"/>
        </w:rPr>
        <w:t xml:space="preserve"> +49 (7371) 502-0</w:t>
      </w:r>
    </w:p>
    <w:p w14:paraId="067620D0" w14:textId="77777777" w:rsidR="00E262F5" w:rsidRPr="00743CC8" w:rsidRDefault="00E262F5" w:rsidP="004948A4">
      <w:pPr>
        <w:tabs>
          <w:tab w:val="right" w:pos="5245"/>
        </w:tabs>
        <w:spacing w:line="288" w:lineRule="auto"/>
        <w:rPr>
          <w:rFonts w:ascii="Futura Std Book" w:hAnsi="Futura Std Book" w:cs="Arial"/>
          <w:b w:val="0"/>
          <w:sz w:val="20"/>
          <w:lang w:val="fr-FR"/>
        </w:rPr>
      </w:pPr>
      <w:r w:rsidRPr="00743CC8">
        <w:rPr>
          <w:rFonts w:ascii="Futura Std Book" w:hAnsi="Futura Std Book" w:cs="Arial"/>
          <w:b w:val="0"/>
          <w:sz w:val="20"/>
          <w:lang w:val="fr-FR"/>
        </w:rPr>
        <w:t>Télécopie +49 (7371) 502 49</w:t>
      </w:r>
    </w:p>
    <w:p w14:paraId="7CD584CF" w14:textId="77777777" w:rsidR="00E262F5" w:rsidRPr="00743CC8" w:rsidRDefault="00E262F5" w:rsidP="004948A4">
      <w:pPr>
        <w:tabs>
          <w:tab w:val="right" w:pos="5245"/>
        </w:tabs>
        <w:spacing w:line="288" w:lineRule="auto"/>
        <w:rPr>
          <w:rFonts w:ascii="Futura Std Book" w:hAnsi="Futura Std Book" w:cs="Arial"/>
          <w:b w:val="0"/>
          <w:sz w:val="20"/>
          <w:lang w:val="fr-FR"/>
        </w:rPr>
      </w:pPr>
      <w:r w:rsidRPr="00743CC8">
        <w:rPr>
          <w:rFonts w:ascii="Futura Std Book" w:hAnsi="Futura Std Book" w:cs="Arial"/>
          <w:b w:val="0"/>
          <w:sz w:val="20"/>
          <w:lang w:val="fr-FR"/>
        </w:rPr>
        <w:t>www.schlegel.biz</w:t>
      </w:r>
    </w:p>
    <w:p w14:paraId="2654E158" w14:textId="77777777" w:rsidR="00E262F5" w:rsidRPr="00743CC8" w:rsidRDefault="00864709" w:rsidP="004948A4">
      <w:pPr>
        <w:tabs>
          <w:tab w:val="right" w:pos="5245"/>
        </w:tabs>
        <w:spacing w:line="288" w:lineRule="auto"/>
        <w:rPr>
          <w:rFonts w:ascii="Futura Std Book" w:hAnsi="Futura Std Book" w:cs="Arial"/>
          <w:b w:val="0"/>
          <w:sz w:val="20"/>
          <w:lang w:val="fr-FR"/>
        </w:rPr>
      </w:pPr>
      <w:r w:rsidRPr="00743CC8">
        <w:rPr>
          <w:rFonts w:ascii="Futura Std Book" w:hAnsi="Futura Std Book" w:cs="Arial"/>
          <w:b w:val="0"/>
          <w:sz w:val="20"/>
          <w:lang w:val="fr-FR"/>
        </w:rPr>
        <w:t>bruno.jungwirth@schlegel.biz</w:t>
      </w:r>
    </w:p>
    <w:p w14:paraId="2155A3BE" w14:textId="77777777" w:rsidR="00E262F5" w:rsidRPr="00743CC8" w:rsidRDefault="00E262F5" w:rsidP="004948A4">
      <w:pPr>
        <w:tabs>
          <w:tab w:val="right" w:pos="5245"/>
        </w:tabs>
        <w:spacing w:line="288" w:lineRule="auto"/>
        <w:ind w:left="1418"/>
        <w:rPr>
          <w:rFonts w:ascii="Futura Std Book" w:hAnsi="Futura Std Book" w:cs="Arial"/>
          <w:b w:val="0"/>
          <w:sz w:val="20"/>
          <w:lang w:val="fr-FR"/>
        </w:rPr>
      </w:pPr>
    </w:p>
    <w:p w14:paraId="6D778165" w14:textId="77777777" w:rsidR="00E262F5" w:rsidRPr="00743CC8"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743CC8">
        <w:rPr>
          <w:rFonts w:ascii="Futura Std Book" w:hAnsi="Futura Std Book" w:cs="Arial"/>
          <w:b w:val="0"/>
          <w:sz w:val="20"/>
          <w:lang w:val="fr-FR"/>
        </w:rPr>
        <w:t>Pour la publication, gratuitement. Exemplaire justificatif ou indication demandée.</w:t>
      </w:r>
    </w:p>
    <w:p w14:paraId="1CABE393" w14:textId="77777777" w:rsidR="00E262F5" w:rsidRPr="00743CC8"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14:paraId="65B20DDF" w14:textId="77777777" w:rsidR="00E262F5" w:rsidRPr="00743CC8" w:rsidRDefault="00E262F5" w:rsidP="004948A4">
      <w:pPr>
        <w:tabs>
          <w:tab w:val="left" w:pos="0"/>
          <w:tab w:val="right" w:pos="5245"/>
        </w:tabs>
        <w:spacing w:line="288" w:lineRule="auto"/>
        <w:rPr>
          <w:rFonts w:ascii="Futura Std Book" w:hAnsi="Futura Std Book" w:cs="Arial"/>
          <w:sz w:val="20"/>
          <w:lang w:val="fr-FR"/>
        </w:rPr>
      </w:pPr>
      <w:bookmarkStart w:id="0" w:name="_GoBack"/>
      <w:bookmarkEnd w:id="0"/>
    </w:p>
    <w:p w14:paraId="7ACB2051"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743CC8">
        <w:rPr>
          <w:rFonts w:ascii="Futura Std Book" w:hAnsi="Futura Std Book" w:cs="Arial"/>
          <w:sz w:val="20"/>
          <w:lang w:val="fr-FR"/>
        </w:rPr>
        <w:t xml:space="preserve">À propos de Schlegel GmbH &amp; Co. </w:t>
      </w:r>
      <w:r>
        <w:rPr>
          <w:rFonts w:ascii="Futura Std Book" w:hAnsi="Futura Std Book" w:cs="Arial"/>
          <w:sz w:val="20"/>
        </w:rPr>
        <w:t xml:space="preserve">KG </w:t>
      </w:r>
    </w:p>
    <w:p w14:paraId="5DA3AA60" w14:textId="77777777" w:rsidR="00E262F5" w:rsidRPr="00743CC8"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743CC8">
        <w:rPr>
          <w:rFonts w:ascii="Futura Std Book" w:hAnsi="Futura Std Book" w:cs="Arial"/>
          <w:b w:val="0"/>
          <w:sz w:val="20"/>
          <w:lang w:val="fr-FR"/>
        </w:rPr>
        <w:t xml:space="preserve">Schlegel est synonyme d'innovation, de qualité et de design. Fondée en 1945, Schlegel est aujourd'hui une entreprise active dans le monde entier, avec son siège social en Allemagne, des filiales de distribution en Autriche, à Singapour, aux États-Unis, en Chine, et des exportations dans plus de 80 pays sur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w:t>
      </w:r>
      <w:r w:rsidRPr="00743CC8">
        <w:rPr>
          <w:rFonts w:ascii="Futura Std Book" w:hAnsi="Futura Std Book" w:cs="Arial"/>
          <w:b w:val="0"/>
          <w:bCs/>
          <w:sz w:val="20"/>
          <w:lang w:val="fr-FR"/>
        </w:rPr>
        <w:t xml:space="preserve">Lors du développement de nouveaux produits, Schlegel est très exigeant en matière de design. Plus de 100 prix nationaux et internationaux confirment la grande compétence de l'entreprise en matière de design. SCHLEGEL a déjà reçu, entre autres, </w:t>
      </w:r>
      <w:proofErr w:type="gramStart"/>
      <w:r w:rsidRPr="00743CC8">
        <w:rPr>
          <w:rFonts w:ascii="Futura Std Book" w:hAnsi="Futura Std Book" w:cs="Arial"/>
          <w:b w:val="0"/>
          <w:bCs/>
          <w:sz w:val="20"/>
          <w:lang w:val="fr-FR"/>
        </w:rPr>
        <w:t xml:space="preserve">le </w:t>
      </w:r>
      <w:proofErr w:type="spellStart"/>
      <w:r w:rsidRPr="00743CC8">
        <w:rPr>
          <w:rFonts w:ascii="Futura Std Book" w:hAnsi="Futura Std Book" w:cs="Arial"/>
          <w:b w:val="0"/>
          <w:bCs/>
          <w:sz w:val="20"/>
          <w:lang w:val="fr-FR"/>
        </w:rPr>
        <w:t>iF</w:t>
      </w:r>
      <w:proofErr w:type="spellEnd"/>
      <w:proofErr w:type="gramEnd"/>
      <w:r w:rsidRPr="00743CC8">
        <w:rPr>
          <w:rFonts w:ascii="Futura Std Book" w:hAnsi="Futura Std Book" w:cs="Arial"/>
          <w:b w:val="0"/>
          <w:bCs/>
          <w:sz w:val="20"/>
          <w:lang w:val="fr-FR"/>
        </w:rPr>
        <w:t xml:space="preserve"> Design </w:t>
      </w:r>
      <w:proofErr w:type="spellStart"/>
      <w:r w:rsidRPr="00743CC8">
        <w:rPr>
          <w:rFonts w:ascii="Futura Std Book" w:hAnsi="Futura Std Book" w:cs="Arial"/>
          <w:b w:val="0"/>
          <w:bCs/>
          <w:sz w:val="20"/>
          <w:lang w:val="fr-FR"/>
        </w:rPr>
        <w:t>Award</w:t>
      </w:r>
      <w:proofErr w:type="spellEnd"/>
      <w:r w:rsidRPr="00743CC8">
        <w:rPr>
          <w:rFonts w:ascii="Futura Std Book" w:hAnsi="Futura Std Book" w:cs="Arial"/>
          <w:b w:val="0"/>
          <w:bCs/>
          <w:sz w:val="20"/>
          <w:lang w:val="fr-FR"/>
        </w:rPr>
        <w:t xml:space="preserve">, le </w:t>
      </w:r>
      <w:proofErr w:type="spellStart"/>
      <w:r w:rsidRPr="00743CC8">
        <w:rPr>
          <w:rFonts w:ascii="Futura Std Book" w:hAnsi="Futura Std Book" w:cs="Arial"/>
          <w:b w:val="0"/>
          <w:bCs/>
          <w:sz w:val="20"/>
          <w:lang w:val="fr-FR"/>
        </w:rPr>
        <w:t>Red</w:t>
      </w:r>
      <w:proofErr w:type="spellEnd"/>
      <w:r w:rsidRPr="00743CC8">
        <w:rPr>
          <w:rFonts w:ascii="Futura Std Book" w:hAnsi="Futura Std Book" w:cs="Arial"/>
          <w:b w:val="0"/>
          <w:bCs/>
          <w:sz w:val="20"/>
          <w:lang w:val="fr-FR"/>
        </w:rPr>
        <w:t xml:space="preserve"> Dot </w:t>
      </w:r>
      <w:proofErr w:type="spellStart"/>
      <w:r w:rsidRPr="00743CC8">
        <w:rPr>
          <w:rFonts w:ascii="Futura Std Book" w:hAnsi="Futura Std Book" w:cs="Arial"/>
          <w:b w:val="0"/>
          <w:bCs/>
          <w:sz w:val="20"/>
          <w:lang w:val="fr-FR"/>
        </w:rPr>
        <w:t>Award</w:t>
      </w:r>
      <w:proofErr w:type="spellEnd"/>
      <w:r w:rsidRPr="00743CC8">
        <w:rPr>
          <w:rFonts w:ascii="Futura Std Book" w:hAnsi="Futura Std Book" w:cs="Arial"/>
          <w:b w:val="0"/>
          <w:bCs/>
          <w:sz w:val="20"/>
          <w:lang w:val="fr-FR"/>
        </w:rPr>
        <w:t xml:space="preserve">, le Good Design </w:t>
      </w:r>
      <w:proofErr w:type="spellStart"/>
      <w:r w:rsidRPr="00743CC8">
        <w:rPr>
          <w:rFonts w:ascii="Futura Std Book" w:hAnsi="Futura Std Book" w:cs="Arial"/>
          <w:b w:val="0"/>
          <w:bCs/>
          <w:sz w:val="20"/>
          <w:lang w:val="fr-FR"/>
        </w:rPr>
        <w:t>Award</w:t>
      </w:r>
      <w:proofErr w:type="spellEnd"/>
      <w:r w:rsidRPr="00743CC8">
        <w:rPr>
          <w:rFonts w:ascii="Futura Std Book" w:hAnsi="Futura Std Book" w:cs="Arial"/>
          <w:b w:val="0"/>
          <w:bCs/>
          <w:sz w:val="20"/>
          <w:lang w:val="fr-FR"/>
        </w:rPr>
        <w:t xml:space="preserve"> ou le </w:t>
      </w:r>
      <w:proofErr w:type="spellStart"/>
      <w:r w:rsidRPr="00743CC8">
        <w:rPr>
          <w:rFonts w:ascii="Futura Std Book" w:hAnsi="Futura Std Book" w:cs="Arial"/>
          <w:b w:val="0"/>
          <w:bCs/>
          <w:sz w:val="20"/>
          <w:lang w:val="fr-FR"/>
        </w:rPr>
        <w:t>German</w:t>
      </w:r>
      <w:proofErr w:type="spellEnd"/>
      <w:r w:rsidRPr="00743CC8">
        <w:rPr>
          <w:rFonts w:ascii="Futura Std Book" w:hAnsi="Futura Std Book" w:cs="Arial"/>
          <w:b w:val="0"/>
          <w:bCs/>
          <w:sz w:val="20"/>
          <w:lang w:val="fr-FR"/>
        </w:rPr>
        <w:t xml:space="preserve"> Design </w:t>
      </w:r>
      <w:proofErr w:type="spellStart"/>
      <w:r w:rsidRPr="00743CC8">
        <w:rPr>
          <w:rFonts w:ascii="Futura Std Book" w:hAnsi="Futura Std Book" w:cs="Arial"/>
          <w:b w:val="0"/>
          <w:bCs/>
          <w:sz w:val="20"/>
          <w:lang w:val="fr-FR"/>
        </w:rPr>
        <w:t>Award</w:t>
      </w:r>
      <w:proofErr w:type="spellEnd"/>
      <w:r w:rsidRPr="00743CC8">
        <w:rPr>
          <w:rFonts w:ascii="Futura Std Book" w:hAnsi="Futura Std Book" w:cs="Arial"/>
          <w:b w:val="0"/>
          <w:bCs/>
          <w:sz w:val="20"/>
          <w:lang w:val="fr-FR"/>
        </w:rPr>
        <w:t>.</w:t>
      </w:r>
    </w:p>
    <w:p w14:paraId="6ACC14E4" w14:textId="77777777" w:rsidR="00E262F5" w:rsidRPr="00743CC8"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14:paraId="324A5DDF" w14:textId="77777777" w:rsidR="00E262F5" w:rsidRPr="00743CC8" w:rsidRDefault="00E262F5" w:rsidP="004948A4">
      <w:pPr>
        <w:pStyle w:val="Textkrper"/>
        <w:tabs>
          <w:tab w:val="left" w:pos="0"/>
          <w:tab w:val="right" w:pos="5245"/>
        </w:tabs>
        <w:spacing w:line="288" w:lineRule="auto"/>
        <w:rPr>
          <w:rFonts w:cs="Arial"/>
          <w:b/>
          <w:color w:val="auto"/>
          <w:sz w:val="20"/>
          <w:lang w:val="fr-FR"/>
        </w:rPr>
      </w:pPr>
    </w:p>
    <w:p w14:paraId="6A001557" w14:textId="77777777" w:rsidR="00E262F5" w:rsidRPr="00743CC8" w:rsidRDefault="00E262F5" w:rsidP="004948A4">
      <w:pPr>
        <w:tabs>
          <w:tab w:val="right" w:pos="5245"/>
        </w:tabs>
        <w:rPr>
          <w:lang w:val="fr-FR"/>
        </w:rPr>
      </w:pPr>
    </w:p>
    <w:p w14:paraId="203FA8F0" w14:textId="77777777" w:rsidR="00E262F5" w:rsidRPr="00743CC8" w:rsidRDefault="00E262F5" w:rsidP="004948A4">
      <w:pPr>
        <w:tabs>
          <w:tab w:val="right" w:pos="5245"/>
        </w:tabs>
        <w:contextualSpacing/>
        <w:rPr>
          <w:rFonts w:ascii="Futura Std Book" w:hAnsi="Futura Std Book"/>
          <w:sz w:val="20"/>
          <w:lang w:val="fr-FR"/>
        </w:rPr>
      </w:pPr>
    </w:p>
    <w:sectPr w:rsidR="00E262F5" w:rsidRPr="00743CC8"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F7304" w14:textId="77777777" w:rsidR="00F033A1" w:rsidRDefault="00F033A1" w:rsidP="006D00F2">
      <w:r>
        <w:separator/>
      </w:r>
    </w:p>
  </w:endnote>
  <w:endnote w:type="continuationSeparator" w:id="0">
    <w:p w14:paraId="444D230B" w14:textId="77777777" w:rsidR="00F033A1" w:rsidRDefault="00F033A1"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323CB" w14:textId="64ECF385" w:rsidR="00091835" w:rsidRPr="006C5999" w:rsidRDefault="00641D42"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BA3EDB">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BA3EDB">
      <w:rPr>
        <w:rFonts w:ascii="Futura Std Book" w:hAnsi="Futura Std Book"/>
        <w:b w:val="0"/>
        <w:sz w:val="12"/>
        <w:szCs w:val="12"/>
      </w:rPr>
      <w:tab/>
    </w:r>
    <w:r w:rsidR="00BA3EDB">
      <w:rPr>
        <w:rFonts w:ascii="Futura Std Book" w:hAnsi="Futura Std Book"/>
        <w:b w:val="0"/>
        <w:sz w:val="12"/>
        <w:szCs w:val="12"/>
      </w:rPr>
      <w:tab/>
    </w:r>
    <w:r w:rsidR="00BA3EDB">
      <w:rPr>
        <w:rFonts w:ascii="Futura Std Book" w:hAnsi="Futura Std Book"/>
        <w:b w:val="0"/>
        <w:sz w:val="12"/>
        <w:szCs w:val="12"/>
      </w:rPr>
      <w:fldChar w:fldCharType="begin"/>
    </w:r>
    <w:r w:rsidR="00BA3EDB">
      <w:rPr>
        <w:rFonts w:ascii="Futura Std Book" w:hAnsi="Futura Std Book"/>
        <w:b w:val="0"/>
        <w:noProof/>
        <w:sz w:val="12"/>
        <w:szCs w:val="12"/>
      </w:rPr>
      <w:instrText>PAGE   \* MERGEFORMAT</w:instrText>
    </w:r>
    <w:r w:rsidR="00BA3EDB">
      <w:fldChar w:fldCharType="separate"/>
    </w:r>
    <w:r>
      <w:rPr>
        <w:rFonts w:ascii="Futura Std Book" w:hAnsi="Futura Std Book"/>
        <w:b w:val="0"/>
        <w:noProof/>
        <w:sz w:val="12"/>
        <w:szCs w:val="12"/>
      </w:rPr>
      <w:t>3</w:t>
    </w:r>
    <w:r w:rsidR="00BA3EDB">
      <w:fldChar w:fldCharType="end"/>
    </w:r>
  </w:p>
  <w:p w14:paraId="3CA110F7"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w:t>
    </w:r>
    <w:proofErr w:type="spellStart"/>
    <w:r>
      <w:rPr>
        <w:rFonts w:ascii="Futura Std Book" w:hAnsi="Futura Std Book"/>
        <w:b w:val="0"/>
        <w:sz w:val="12"/>
        <w:szCs w:val="12"/>
      </w:rPr>
      <w:t>Tél</w:t>
    </w:r>
    <w:proofErr w:type="spellEnd"/>
    <w:r>
      <w:rPr>
        <w:rFonts w:ascii="Futura Std Book" w:hAnsi="Futura Std Book"/>
        <w:b w:val="0"/>
        <w:sz w:val="12"/>
        <w:szCs w:val="12"/>
      </w:rPr>
      <w:t xml:space="preserve">.: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72597" w14:textId="77777777" w:rsidR="00F033A1" w:rsidRDefault="00F033A1" w:rsidP="006D00F2">
      <w:r>
        <w:separator/>
      </w:r>
    </w:p>
  </w:footnote>
  <w:footnote w:type="continuationSeparator" w:id="0">
    <w:p w14:paraId="7139525B" w14:textId="77777777" w:rsidR="00F033A1" w:rsidRDefault="00F033A1"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255E7" w14:textId="77777777" w:rsidR="006D00F2" w:rsidRDefault="00641D42">
    <w:pPr>
      <w:pStyle w:val="Kopfzeile"/>
    </w:pPr>
    <w:r>
      <w:rPr>
        <w:noProof/>
      </w:rPr>
      <w:pict w14:anchorId="6F1FE1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D5FD3" w14:textId="77777777" w:rsidR="006D00F2" w:rsidRPr="008A28F4" w:rsidRDefault="00641D42" w:rsidP="008A28F4">
    <w:pPr>
      <w:pStyle w:val="Kopfzeile"/>
      <w:tabs>
        <w:tab w:val="clear" w:pos="4536"/>
        <w:tab w:val="clear" w:pos="9072"/>
      </w:tabs>
      <w:rPr>
        <w:rFonts w:ascii="Futura Std Book" w:hAnsi="Futura Std Book"/>
      </w:rPr>
    </w:pPr>
    <w:r>
      <w:pict w14:anchorId="3525FF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BA3EDB">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2FEC7" w14:textId="77777777" w:rsidR="006D00F2" w:rsidRPr="006D00F2" w:rsidRDefault="00641D42">
    <w:pPr>
      <w:pStyle w:val="Kopfzeile"/>
    </w:pPr>
    <w:r>
      <w:rPr>
        <w:noProof/>
      </w:rPr>
      <w:pict w14:anchorId="0DD3AB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5D62"/>
    <w:rsid w:val="00017004"/>
    <w:rsid w:val="00045FC1"/>
    <w:rsid w:val="0005759C"/>
    <w:rsid w:val="00065939"/>
    <w:rsid w:val="000659D1"/>
    <w:rsid w:val="00075425"/>
    <w:rsid w:val="000853E4"/>
    <w:rsid w:val="00091835"/>
    <w:rsid w:val="00091A03"/>
    <w:rsid w:val="000E502B"/>
    <w:rsid w:val="000F17F3"/>
    <w:rsid w:val="00166DF7"/>
    <w:rsid w:val="00170C67"/>
    <w:rsid w:val="00175FD8"/>
    <w:rsid w:val="00181544"/>
    <w:rsid w:val="00186CA7"/>
    <w:rsid w:val="001A069C"/>
    <w:rsid w:val="001D5E54"/>
    <w:rsid w:val="001E5F24"/>
    <w:rsid w:val="001F3DC2"/>
    <w:rsid w:val="00214322"/>
    <w:rsid w:val="0024380B"/>
    <w:rsid w:val="00246493"/>
    <w:rsid w:val="00282641"/>
    <w:rsid w:val="00286003"/>
    <w:rsid w:val="002967DD"/>
    <w:rsid w:val="002A2D5D"/>
    <w:rsid w:val="002C04DC"/>
    <w:rsid w:val="002D6BEA"/>
    <w:rsid w:val="00312C37"/>
    <w:rsid w:val="003335F3"/>
    <w:rsid w:val="003361E9"/>
    <w:rsid w:val="003365A4"/>
    <w:rsid w:val="003E0CCC"/>
    <w:rsid w:val="00406134"/>
    <w:rsid w:val="00443DAB"/>
    <w:rsid w:val="0049115E"/>
    <w:rsid w:val="004948A4"/>
    <w:rsid w:val="004E23E9"/>
    <w:rsid w:val="004E2BDF"/>
    <w:rsid w:val="004E6AF7"/>
    <w:rsid w:val="00595A42"/>
    <w:rsid w:val="005A35F1"/>
    <w:rsid w:val="006032EA"/>
    <w:rsid w:val="00640D78"/>
    <w:rsid w:val="00641D42"/>
    <w:rsid w:val="0065155D"/>
    <w:rsid w:val="0065531C"/>
    <w:rsid w:val="00655557"/>
    <w:rsid w:val="0067072B"/>
    <w:rsid w:val="006934CE"/>
    <w:rsid w:val="006A0F90"/>
    <w:rsid w:val="006C1A0B"/>
    <w:rsid w:val="006C5999"/>
    <w:rsid w:val="006D00F2"/>
    <w:rsid w:val="006D68BA"/>
    <w:rsid w:val="006D70E5"/>
    <w:rsid w:val="006F728C"/>
    <w:rsid w:val="007304F4"/>
    <w:rsid w:val="00743CC8"/>
    <w:rsid w:val="007622F7"/>
    <w:rsid w:val="00766602"/>
    <w:rsid w:val="00773A2F"/>
    <w:rsid w:val="00774144"/>
    <w:rsid w:val="00781CB7"/>
    <w:rsid w:val="00792499"/>
    <w:rsid w:val="007D4D46"/>
    <w:rsid w:val="007E11F4"/>
    <w:rsid w:val="007E4CF6"/>
    <w:rsid w:val="0082610E"/>
    <w:rsid w:val="00827325"/>
    <w:rsid w:val="00842CD8"/>
    <w:rsid w:val="00852B45"/>
    <w:rsid w:val="008575B3"/>
    <w:rsid w:val="00857ABC"/>
    <w:rsid w:val="00864709"/>
    <w:rsid w:val="008A28F4"/>
    <w:rsid w:val="008D3B04"/>
    <w:rsid w:val="008D5735"/>
    <w:rsid w:val="008E18CE"/>
    <w:rsid w:val="008E7D07"/>
    <w:rsid w:val="00912E55"/>
    <w:rsid w:val="00927C80"/>
    <w:rsid w:val="009A4B2C"/>
    <w:rsid w:val="009C3948"/>
    <w:rsid w:val="009D7740"/>
    <w:rsid w:val="00A75D12"/>
    <w:rsid w:val="00AA4B85"/>
    <w:rsid w:val="00AD44D4"/>
    <w:rsid w:val="00AF2684"/>
    <w:rsid w:val="00AF2D8A"/>
    <w:rsid w:val="00B37BDA"/>
    <w:rsid w:val="00B67728"/>
    <w:rsid w:val="00B74180"/>
    <w:rsid w:val="00BA3EDB"/>
    <w:rsid w:val="00BB53A3"/>
    <w:rsid w:val="00BC0739"/>
    <w:rsid w:val="00BD31B2"/>
    <w:rsid w:val="00C01398"/>
    <w:rsid w:val="00C20BBB"/>
    <w:rsid w:val="00C25175"/>
    <w:rsid w:val="00C25869"/>
    <w:rsid w:val="00C673E4"/>
    <w:rsid w:val="00C87914"/>
    <w:rsid w:val="00C96E3E"/>
    <w:rsid w:val="00CA1896"/>
    <w:rsid w:val="00CA5D2A"/>
    <w:rsid w:val="00CD3F37"/>
    <w:rsid w:val="00CE0749"/>
    <w:rsid w:val="00D05710"/>
    <w:rsid w:val="00D236F8"/>
    <w:rsid w:val="00D30F30"/>
    <w:rsid w:val="00D87AB4"/>
    <w:rsid w:val="00DC57F7"/>
    <w:rsid w:val="00E262F5"/>
    <w:rsid w:val="00E55449"/>
    <w:rsid w:val="00E574C5"/>
    <w:rsid w:val="00E7334C"/>
    <w:rsid w:val="00EA5DB9"/>
    <w:rsid w:val="00ED24B5"/>
    <w:rsid w:val="00F033A1"/>
    <w:rsid w:val="00F06CDC"/>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E0A7816"/>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439955801">
      <w:bodyDiv w:val="1"/>
      <w:marLeft w:val="0"/>
      <w:marRight w:val="0"/>
      <w:marTop w:val="0"/>
      <w:marBottom w:val="0"/>
      <w:divBdr>
        <w:top w:val="none" w:sz="0" w:space="0" w:color="auto"/>
        <w:left w:val="none" w:sz="0" w:space="0" w:color="auto"/>
        <w:bottom w:val="none" w:sz="0" w:space="0" w:color="auto"/>
        <w:right w:val="none" w:sz="0" w:space="0" w:color="auto"/>
      </w:divBdr>
    </w:div>
    <w:div w:id="1109202644">
      <w:bodyDiv w:val="1"/>
      <w:marLeft w:val="0"/>
      <w:marRight w:val="0"/>
      <w:marTop w:val="0"/>
      <w:marBottom w:val="0"/>
      <w:divBdr>
        <w:top w:val="none" w:sz="0" w:space="0" w:color="auto"/>
        <w:left w:val="none" w:sz="0" w:space="0" w:color="auto"/>
        <w:bottom w:val="none" w:sz="0" w:space="0" w:color="auto"/>
        <w:right w:val="none" w:sz="0" w:space="0" w:color="auto"/>
      </w:divBdr>
    </w:div>
    <w:div w:id="1269388544">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68224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567</Words>
  <Characters>3578</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2021-09-28T07:17:00Z</cp:lastPrinted>
  <dcterms:created xsi:type="dcterms:W3CDTF">2025-02-27T07:28:00Z</dcterms:created>
  <dcterms:modified xsi:type="dcterms:W3CDTF">2025-02-27T07:28:00Z</dcterms:modified>
</cp:coreProperties>
</file>